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85B7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14:paraId="1150881D" w14:textId="77777777" w:rsidR="000B2898" w:rsidRPr="0070064A" w:rsidRDefault="000D2337" w:rsidP="000B289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Tennessee Family</w:t>
      </w:r>
      <w:r w:rsidR="000B2898" w:rsidRPr="00700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Clinic </w:t>
      </w:r>
      <w:r w:rsidR="000B2898" w:rsidRPr="0070064A">
        <w:rPr>
          <w:rFonts w:ascii="Times New Roman" w:hAnsi="Times New Roman"/>
          <w:sz w:val="24"/>
          <w:szCs w:val="24"/>
        </w:rPr>
        <w:t xml:space="preserve">complies with applicable Federal civil rights laws and does not discriminate on the basis of race, color, national origin, age, disability, or sex.  </w:t>
      </w:r>
      <w:r>
        <w:rPr>
          <w:rFonts w:ascii="Times New Roman" w:hAnsi="Times New Roman"/>
          <w:sz w:val="24"/>
          <w:szCs w:val="24"/>
        </w:rPr>
        <w:t>Tennessee Family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Clinic</w:t>
      </w:r>
      <w:r w:rsidR="000B2898" w:rsidRPr="0070064A">
        <w:rPr>
          <w:rFonts w:ascii="Times New Roman" w:hAnsi="Times New Roman"/>
          <w:sz w:val="24"/>
          <w:szCs w:val="24"/>
        </w:rPr>
        <w:t xml:space="preserve"> does not exclude people or treat them differently because of race, color, national origin, age, disability, or sex.</w:t>
      </w:r>
    </w:p>
    <w:p w14:paraId="598270B6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="000D2337">
        <w:rPr>
          <w:rFonts w:ascii="Times New Roman" w:hAnsi="Times New Roman"/>
          <w:sz w:val="24"/>
          <w:szCs w:val="24"/>
        </w:rPr>
        <w:t>Tennessee Family</w:t>
      </w:r>
      <w:r w:rsidR="000D2337" w:rsidRPr="0070064A">
        <w:rPr>
          <w:rFonts w:ascii="Times New Roman" w:hAnsi="Times New Roman"/>
          <w:sz w:val="24"/>
          <w:szCs w:val="24"/>
        </w:rPr>
        <w:t xml:space="preserve"> </w:t>
      </w:r>
      <w:r w:rsidR="000D2337">
        <w:rPr>
          <w:rFonts w:ascii="Times New Roman" w:hAnsi="Times New Roman"/>
          <w:sz w:val="24"/>
          <w:szCs w:val="24"/>
        </w:rPr>
        <w:t>Clinic</w:t>
      </w:r>
      <w:r w:rsidRPr="0070064A">
        <w:rPr>
          <w:rFonts w:ascii="Times New Roman" w:hAnsi="Times New Roman"/>
          <w:sz w:val="24"/>
          <w:szCs w:val="24"/>
        </w:rPr>
        <w:t>:</w:t>
      </w:r>
    </w:p>
    <w:p w14:paraId="7C2AEE73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aids and services to people with disabilities to communicate effectively with us, such as:</w:t>
      </w:r>
    </w:p>
    <w:p w14:paraId="160AA70B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Qualified sign language interpreters</w:t>
      </w:r>
    </w:p>
    <w:p w14:paraId="31B70ED0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○ Written information in other formats (large print, audio, accessible electronic formats, other formats)</w:t>
      </w:r>
    </w:p>
    <w:p w14:paraId="56C015C8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• Provides free language services to people whose primary language is not English, such as:</w:t>
      </w:r>
    </w:p>
    <w:p w14:paraId="221079CB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Qualified interpreters</w:t>
      </w:r>
    </w:p>
    <w:p w14:paraId="6D1D15F1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>○ Information written in other languages</w:t>
      </w:r>
    </w:p>
    <w:p w14:paraId="0FDFBD68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If you need these services, contact </w:t>
      </w:r>
      <w:r w:rsidR="000D2337">
        <w:rPr>
          <w:rFonts w:ascii="Times New Roman" w:hAnsi="Times New Roman"/>
          <w:sz w:val="24"/>
          <w:szCs w:val="24"/>
        </w:rPr>
        <w:t>Alex Forsbach.</w:t>
      </w:r>
    </w:p>
    <w:p w14:paraId="15720631" w14:textId="77777777" w:rsidR="000B2898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</w:t>
      </w:r>
      <w:r w:rsidR="000D2337">
        <w:rPr>
          <w:rFonts w:ascii="Times New Roman" w:hAnsi="Times New Roman"/>
          <w:sz w:val="24"/>
          <w:szCs w:val="24"/>
        </w:rPr>
        <w:t>Tennessee Family</w:t>
      </w:r>
      <w:r w:rsidR="000D2337" w:rsidRPr="0070064A">
        <w:rPr>
          <w:rFonts w:ascii="Times New Roman" w:hAnsi="Times New Roman"/>
          <w:sz w:val="24"/>
          <w:szCs w:val="24"/>
        </w:rPr>
        <w:t xml:space="preserve"> </w:t>
      </w:r>
      <w:r w:rsidR="000D2337">
        <w:rPr>
          <w:rFonts w:ascii="Times New Roman" w:hAnsi="Times New Roman"/>
          <w:sz w:val="24"/>
          <w:szCs w:val="24"/>
        </w:rPr>
        <w:t xml:space="preserve">Clinic </w:t>
      </w:r>
      <w:r w:rsidRPr="0070064A">
        <w:rPr>
          <w:rFonts w:ascii="Times New Roman" w:hAnsi="Times New Roman"/>
          <w:sz w:val="24"/>
          <w:szCs w:val="24"/>
        </w:rPr>
        <w:t xml:space="preserve">has failed to provide these services or discriminated in another way on the basis of race, color, national origin, age, disability, or sex, </w:t>
      </w:r>
      <w:r w:rsidR="000D2337">
        <w:rPr>
          <w:rFonts w:ascii="Times New Roman" w:hAnsi="Times New Roman"/>
          <w:sz w:val="24"/>
          <w:szCs w:val="24"/>
        </w:rPr>
        <w:t>you can file a grievance with: Alex Forsbach</w:t>
      </w:r>
      <w:r w:rsidRPr="0070064A">
        <w:rPr>
          <w:rFonts w:ascii="Times New Roman" w:hAnsi="Times New Roman"/>
          <w:sz w:val="24"/>
          <w:szCs w:val="24"/>
        </w:rPr>
        <w:t xml:space="preserve">, </w:t>
      </w:r>
      <w:r w:rsidR="000D2337">
        <w:rPr>
          <w:rFonts w:ascii="Times New Roman" w:hAnsi="Times New Roman"/>
          <w:sz w:val="24"/>
          <w:szCs w:val="24"/>
        </w:rPr>
        <w:t>1565 Wayne Rd, Savannah, TN 38372, 731-727-8366, a.forsbach@tennesseefamilyclinic.com.</w:t>
      </w:r>
      <w:r w:rsidRPr="0070064A">
        <w:rPr>
          <w:rFonts w:ascii="Times New Roman" w:hAnsi="Times New Roman"/>
          <w:sz w:val="24"/>
          <w:szCs w:val="24"/>
        </w:rPr>
        <w:t xml:space="preserve"> You can file a grievance in person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0064A">
        <w:rPr>
          <w:rFonts w:ascii="Times New Roman" w:hAnsi="Times New Roman"/>
          <w:sz w:val="24"/>
          <w:szCs w:val="24"/>
        </w:rPr>
        <w:t xml:space="preserve"> by mail, fax, or email. If you need help filing a grievance,</w:t>
      </w:r>
      <w:r w:rsidR="000D2337">
        <w:rPr>
          <w:rFonts w:ascii="Times New Roman" w:hAnsi="Times New Roman"/>
          <w:sz w:val="24"/>
          <w:szCs w:val="24"/>
        </w:rPr>
        <w:t xml:space="preserve"> Alex Forsbach</w:t>
      </w:r>
      <w:r w:rsidRPr="0070064A">
        <w:rPr>
          <w:rFonts w:ascii="Times New Roman" w:hAnsi="Times New Roman"/>
          <w:sz w:val="24"/>
          <w:szCs w:val="24"/>
        </w:rPr>
        <w:t xml:space="preserve"> is available to help you. </w:t>
      </w:r>
    </w:p>
    <w:p w14:paraId="52643D3F" w14:textId="77777777" w:rsidR="000B2898" w:rsidRPr="0070064A" w:rsidRDefault="000B2898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lastRenderedPageBreak/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https://ocrportal.hhs.gov/ocr/portal/lobby.jsf, or by mail or phone at:</w:t>
      </w:r>
    </w:p>
    <w:p w14:paraId="6A8E839C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14:paraId="785BDCD2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14:paraId="77336CBB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14:paraId="0ADF394C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14:paraId="30A5D9B9" w14:textId="77777777" w:rsidR="000B2898" w:rsidRPr="0070064A" w:rsidRDefault="000B2898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14:paraId="659E6220" w14:textId="77777777" w:rsidR="000B2898" w:rsidRPr="0070064A" w:rsidRDefault="000B2898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4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275040" w14:textId="77777777"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B2898"/>
    <w:rsid w:val="000D2337"/>
    <w:rsid w:val="00C54C4E"/>
    <w:rsid w:val="00C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5E3D0"/>
  <w15:docId w15:val="{3D1430AB-812F-44F3-9B2D-FD230C1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hs.gov/ocr/office/fi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Carl Forsbach</cp:lastModifiedBy>
  <cp:revision>2</cp:revision>
  <dcterms:created xsi:type="dcterms:W3CDTF">2018-10-24T11:33:00Z</dcterms:created>
  <dcterms:modified xsi:type="dcterms:W3CDTF">2018-10-24T11:33:00Z</dcterms:modified>
</cp:coreProperties>
</file>